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0F" w:rsidRPr="00325560" w:rsidRDefault="0003710F" w:rsidP="0003710F">
      <w:pPr>
        <w:pStyle w:val="1"/>
        <w:rPr>
          <w:rFonts w:ascii="Times New Roman" w:hAnsi="Times New Roman"/>
          <w:spacing w:val="60"/>
          <w:sz w:val="48"/>
          <w:szCs w:val="48"/>
        </w:rPr>
      </w:pPr>
      <w:bookmarkStart w:id="0" w:name="_Hlk173333866"/>
      <w:r w:rsidRPr="00325560">
        <w:rPr>
          <w:rFonts w:ascii="Times New Roman" w:hAnsi="Times New Roman"/>
          <w:spacing w:val="60"/>
          <w:sz w:val="48"/>
          <w:szCs w:val="48"/>
        </w:rPr>
        <w:t>ВНИМАНИЕ!</w:t>
      </w:r>
    </w:p>
    <w:p w:rsidR="0003710F" w:rsidRPr="0003710F" w:rsidRDefault="0003710F" w:rsidP="0003710F">
      <w:pPr>
        <w:pStyle w:val="a0"/>
        <w:rPr>
          <w:sz w:val="32"/>
          <w:szCs w:val="32"/>
        </w:rPr>
      </w:pPr>
    </w:p>
    <w:p w:rsidR="0003710F" w:rsidRPr="00325560" w:rsidRDefault="0003710F" w:rsidP="0003710F">
      <w:pPr>
        <w:pStyle w:val="1"/>
        <w:rPr>
          <w:rFonts w:ascii="Times New Roman" w:hAnsi="Times New Roman"/>
          <w:spacing w:val="60"/>
          <w:sz w:val="40"/>
          <w:szCs w:val="40"/>
        </w:rPr>
      </w:pPr>
      <w:r w:rsidRPr="00325560">
        <w:rPr>
          <w:rFonts w:ascii="Times New Roman" w:hAnsi="Times New Roman"/>
          <w:spacing w:val="60"/>
          <w:sz w:val="40"/>
          <w:szCs w:val="40"/>
        </w:rPr>
        <w:t>ВАЖНАЯ  ИНФОРМАЦИЯ</w:t>
      </w:r>
    </w:p>
    <w:p w:rsidR="007D76C0" w:rsidRPr="0003710F" w:rsidRDefault="007D76C0" w:rsidP="007D76C0">
      <w:pPr>
        <w:pStyle w:val="a0"/>
        <w:rPr>
          <w:rFonts w:ascii="Times New Roman" w:hAnsi="Times New Roman"/>
          <w:sz w:val="32"/>
          <w:szCs w:val="32"/>
        </w:rPr>
      </w:pPr>
    </w:p>
    <w:p w:rsidR="00436962" w:rsidRPr="0003710F" w:rsidRDefault="00B975AD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для </w:t>
      </w:r>
      <w:r w:rsidR="000F600A" w:rsidRPr="0003710F">
        <w:rPr>
          <w:rFonts w:ascii="Times New Roman" w:hAnsi="Times New Roman"/>
          <w:sz w:val="32"/>
          <w:szCs w:val="32"/>
        </w:rPr>
        <w:t>населени</w:t>
      </w:r>
      <w:r>
        <w:rPr>
          <w:rFonts w:ascii="Times New Roman" w:hAnsi="Times New Roman"/>
          <w:sz w:val="32"/>
          <w:szCs w:val="32"/>
        </w:rPr>
        <w:t>я</w:t>
      </w:r>
      <w:r w:rsidR="003E03A3">
        <w:rPr>
          <w:rFonts w:ascii="Times New Roman" w:hAnsi="Times New Roman"/>
          <w:sz w:val="32"/>
          <w:szCs w:val="32"/>
        </w:rPr>
        <w:t xml:space="preserve"> </w:t>
      </w:r>
      <w:r w:rsidR="00C87934" w:rsidRPr="0003710F">
        <w:rPr>
          <w:rFonts w:ascii="Times New Roman" w:hAnsi="Times New Roman"/>
          <w:sz w:val="32"/>
          <w:szCs w:val="32"/>
        </w:rPr>
        <w:t xml:space="preserve">Республики Марий Эл </w:t>
      </w:r>
      <w:r w:rsidR="000F600A" w:rsidRPr="0003710F">
        <w:rPr>
          <w:rFonts w:ascii="Times New Roman" w:hAnsi="Times New Roman"/>
          <w:sz w:val="32"/>
          <w:szCs w:val="32"/>
        </w:rPr>
        <w:t xml:space="preserve">в случае </w:t>
      </w:r>
      <w:r w:rsidR="0003710F">
        <w:rPr>
          <w:rFonts w:ascii="Times New Roman" w:hAnsi="Times New Roman"/>
          <w:sz w:val="32"/>
          <w:szCs w:val="32"/>
        </w:rPr>
        <w:t>получения</w:t>
      </w:r>
    </w:p>
    <w:p w:rsidR="000F600A" w:rsidRPr="0003710F" w:rsidRDefault="000F600A">
      <w:pPr>
        <w:pStyle w:val="1"/>
        <w:rPr>
          <w:rFonts w:ascii="Times New Roman" w:hAnsi="Times New Roman"/>
          <w:sz w:val="32"/>
          <w:szCs w:val="32"/>
        </w:rPr>
      </w:pPr>
      <w:r w:rsidRPr="0003710F">
        <w:rPr>
          <w:rFonts w:ascii="Times New Roman" w:hAnsi="Times New Roman"/>
          <w:sz w:val="32"/>
          <w:szCs w:val="32"/>
        </w:rPr>
        <w:t>информации (оповещения)об угрозе</w:t>
      </w:r>
      <w:r w:rsidR="003E03A3">
        <w:rPr>
          <w:rFonts w:ascii="Times New Roman" w:hAnsi="Times New Roman"/>
          <w:sz w:val="32"/>
          <w:szCs w:val="32"/>
        </w:rPr>
        <w:t xml:space="preserve"> </w:t>
      </w:r>
      <w:r w:rsidRPr="0003710F">
        <w:rPr>
          <w:rFonts w:ascii="Times New Roman" w:hAnsi="Times New Roman"/>
          <w:sz w:val="32"/>
          <w:szCs w:val="32"/>
        </w:rPr>
        <w:t>применения</w:t>
      </w:r>
      <w:bookmarkEnd w:id="0"/>
      <w:r w:rsidR="0003710F">
        <w:rPr>
          <w:rFonts w:ascii="Times New Roman" w:hAnsi="Times New Roman"/>
          <w:sz w:val="32"/>
          <w:szCs w:val="32"/>
        </w:rPr>
        <w:t xml:space="preserve"> беспилотных воздушных судов</w:t>
      </w:r>
    </w:p>
    <w:p w:rsidR="00C87934" w:rsidRPr="0003710F" w:rsidRDefault="00C87934">
      <w:pPr>
        <w:pStyle w:val="1f"/>
        <w:ind w:right="1" w:firstLine="719"/>
        <w:rPr>
          <w:color w:val="000000"/>
          <w:sz w:val="32"/>
          <w:szCs w:val="32"/>
        </w:rPr>
      </w:pPr>
    </w:p>
    <w:p w:rsidR="001C50B5" w:rsidRPr="0003710F" w:rsidRDefault="001C50B5">
      <w:pPr>
        <w:pStyle w:val="1f"/>
        <w:ind w:right="1" w:firstLine="719"/>
        <w:rPr>
          <w:color w:val="000000"/>
          <w:sz w:val="32"/>
          <w:szCs w:val="32"/>
        </w:rPr>
      </w:pPr>
    </w:p>
    <w:p w:rsidR="00436962" w:rsidRDefault="0003710F">
      <w:pPr>
        <w:pStyle w:val="1f"/>
        <w:ind w:right="1" w:firstLine="719"/>
        <w:rPr>
          <w:color w:val="000000"/>
          <w:sz w:val="32"/>
          <w:szCs w:val="32"/>
        </w:rPr>
      </w:pPr>
      <w:r w:rsidRPr="0003710F">
        <w:rPr>
          <w:color w:val="000000"/>
          <w:sz w:val="32"/>
          <w:szCs w:val="32"/>
        </w:rPr>
        <w:t>Правительство Республики Марий Эл</w:t>
      </w:r>
      <w:r>
        <w:rPr>
          <w:color w:val="000000"/>
          <w:sz w:val="32"/>
          <w:szCs w:val="32"/>
        </w:rPr>
        <w:t xml:space="preserve"> обращает внимание жителей республики, что при обнаружении средствами ПВО Министерства обороны </w:t>
      </w:r>
      <w:r w:rsidRPr="00655C03">
        <w:rPr>
          <w:b/>
          <w:bCs/>
          <w:color w:val="000000"/>
          <w:sz w:val="32"/>
          <w:szCs w:val="32"/>
        </w:rPr>
        <w:t xml:space="preserve">на территории соседних субъектов Российской Федерации </w:t>
      </w:r>
      <w:r w:rsidR="00A67E21" w:rsidRPr="00655C03">
        <w:rPr>
          <w:b/>
          <w:bCs/>
          <w:color w:val="000000"/>
          <w:sz w:val="32"/>
          <w:szCs w:val="32"/>
        </w:rPr>
        <w:t>(Нижегородская область, Кировская область, Республика Татарстан, Чувашская Республика) беспилотных воздушных судов (БВС)</w:t>
      </w:r>
      <w:r w:rsidR="00A67E21">
        <w:rPr>
          <w:color w:val="000000"/>
          <w:sz w:val="32"/>
          <w:szCs w:val="32"/>
        </w:rPr>
        <w:t xml:space="preserve"> операторами мобильной связи будет проводиться рассылка СМС-сообщений с текстом:</w:t>
      </w:r>
    </w:p>
    <w:p w:rsidR="00A67E21" w:rsidRDefault="00A67E21">
      <w:pPr>
        <w:pStyle w:val="1f"/>
        <w:ind w:right="1" w:firstLine="719"/>
        <w:rPr>
          <w:color w:val="000000"/>
          <w:sz w:val="32"/>
          <w:szCs w:val="32"/>
        </w:rPr>
      </w:pPr>
      <w:r w:rsidRPr="00A67E21">
        <w:rPr>
          <w:color w:val="000000"/>
          <w:sz w:val="32"/>
          <w:szCs w:val="32"/>
        </w:rPr>
        <w:t>«</w:t>
      </w:r>
      <w:bookmarkStart w:id="1" w:name="_Hlk201587719"/>
      <w:r w:rsidRPr="00A67E21">
        <w:rPr>
          <w:color w:val="000000"/>
          <w:sz w:val="32"/>
          <w:szCs w:val="32"/>
        </w:rPr>
        <w:t>Внимание! Приближение беспилотных воздушных судов! Сохраняйте спокойствие, примите меры личной безопасности. Тел.экстр.сл.112</w:t>
      </w:r>
      <w:bookmarkEnd w:id="1"/>
      <w:r w:rsidRPr="00A67E21">
        <w:rPr>
          <w:color w:val="000000"/>
          <w:sz w:val="32"/>
          <w:szCs w:val="32"/>
        </w:rPr>
        <w:t>»</w:t>
      </w:r>
      <w:r>
        <w:rPr>
          <w:color w:val="000000"/>
          <w:sz w:val="32"/>
          <w:szCs w:val="32"/>
        </w:rPr>
        <w:t>.</w:t>
      </w:r>
    </w:p>
    <w:p w:rsidR="00C7286D" w:rsidRDefault="007B6380">
      <w:pPr>
        <w:pStyle w:val="1f"/>
        <w:ind w:right="1" w:firstLine="719"/>
        <w:rPr>
          <w:color w:val="000000" w:themeColor="text1"/>
          <w:sz w:val="32"/>
          <w:szCs w:val="32"/>
        </w:rPr>
      </w:pPr>
      <w:r>
        <w:rPr>
          <w:color w:val="000000"/>
          <w:sz w:val="32"/>
          <w:szCs w:val="32"/>
        </w:rPr>
        <w:t xml:space="preserve">Получив такое сообщение, необходимо </w:t>
      </w:r>
      <w:r w:rsidR="00C7286D">
        <w:rPr>
          <w:color w:val="000000"/>
          <w:sz w:val="32"/>
          <w:szCs w:val="32"/>
        </w:rPr>
        <w:t xml:space="preserve">сохранять спокойствие </w:t>
      </w:r>
      <w:r w:rsidR="00C7286D" w:rsidRPr="00C7286D">
        <w:rPr>
          <w:color w:val="000000" w:themeColor="text1"/>
          <w:sz w:val="32"/>
          <w:szCs w:val="32"/>
        </w:rPr>
        <w:t>и</w:t>
      </w:r>
      <w:r w:rsidR="003E03A3">
        <w:rPr>
          <w:color w:val="000000" w:themeColor="text1"/>
          <w:sz w:val="32"/>
          <w:szCs w:val="32"/>
        </w:rPr>
        <w:t xml:space="preserve"> </w:t>
      </w:r>
      <w:r w:rsidRPr="007B6380">
        <w:rPr>
          <w:color w:val="000000" w:themeColor="text1"/>
          <w:sz w:val="32"/>
          <w:szCs w:val="32"/>
        </w:rPr>
        <w:t>бдительность</w:t>
      </w:r>
      <w:r>
        <w:rPr>
          <w:color w:val="000000" w:themeColor="text1"/>
          <w:sz w:val="32"/>
          <w:szCs w:val="32"/>
        </w:rPr>
        <w:t xml:space="preserve">, </w:t>
      </w:r>
      <w:r w:rsidR="00CB132A">
        <w:rPr>
          <w:color w:val="000000" w:themeColor="text1"/>
          <w:sz w:val="32"/>
          <w:szCs w:val="32"/>
        </w:rPr>
        <w:t>быть внимательным</w:t>
      </w:r>
      <w:r w:rsidR="00D53356">
        <w:rPr>
          <w:color w:val="000000" w:themeColor="text1"/>
          <w:sz w:val="32"/>
          <w:szCs w:val="32"/>
        </w:rPr>
        <w:br/>
      </w:r>
      <w:r w:rsidR="00CB132A">
        <w:rPr>
          <w:color w:val="000000" w:themeColor="text1"/>
          <w:sz w:val="32"/>
          <w:szCs w:val="32"/>
        </w:rPr>
        <w:t>к происходящему в воздушном пространстве</w:t>
      </w:r>
      <w:r w:rsidR="00C7286D">
        <w:rPr>
          <w:color w:val="000000" w:themeColor="text1"/>
          <w:sz w:val="32"/>
          <w:szCs w:val="32"/>
        </w:rPr>
        <w:t>.</w:t>
      </w:r>
    </w:p>
    <w:p w:rsidR="00D53356" w:rsidRDefault="00D53356">
      <w:pPr>
        <w:pStyle w:val="1f"/>
        <w:ind w:right="1" w:firstLine="719"/>
        <w:rPr>
          <w:bCs/>
          <w:color w:val="000000" w:themeColor="text1"/>
          <w:sz w:val="32"/>
          <w:szCs w:val="32"/>
        </w:rPr>
      </w:pPr>
    </w:p>
    <w:p w:rsidR="00D53356" w:rsidRDefault="00D53356">
      <w:pPr>
        <w:pStyle w:val="1f"/>
        <w:ind w:right="1" w:firstLine="719"/>
        <w:rPr>
          <w:color w:val="000000" w:themeColor="text1"/>
          <w:sz w:val="32"/>
          <w:szCs w:val="32"/>
        </w:rPr>
      </w:pPr>
      <w:r w:rsidRPr="00655C03">
        <w:rPr>
          <w:b/>
          <w:color w:val="000000" w:themeColor="text1"/>
          <w:sz w:val="32"/>
          <w:szCs w:val="32"/>
        </w:rPr>
        <w:t>При пересечении БВС границ или движении</w:t>
      </w:r>
      <w:r w:rsidR="00655C03">
        <w:rPr>
          <w:b/>
          <w:color w:val="000000" w:themeColor="text1"/>
          <w:sz w:val="32"/>
          <w:szCs w:val="32"/>
        </w:rPr>
        <w:br/>
      </w:r>
      <w:r w:rsidRPr="00655C03">
        <w:rPr>
          <w:b/>
          <w:color w:val="000000" w:themeColor="text1"/>
          <w:sz w:val="32"/>
          <w:szCs w:val="32"/>
        </w:rPr>
        <w:t>в воздушном пространстве Республики Марий Эл</w:t>
      </w:r>
      <w:r>
        <w:rPr>
          <w:color w:val="000000" w:themeColor="text1"/>
          <w:sz w:val="32"/>
          <w:szCs w:val="32"/>
        </w:rPr>
        <w:t xml:space="preserve"> может быть задействована система оповещения населения</w:t>
      </w:r>
      <w:r w:rsidR="00655C03"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t>с включением сирен</w:t>
      </w:r>
      <w:r w:rsidR="007B5691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и объявлением сигнала </w:t>
      </w:r>
      <w:r w:rsidRPr="00D53356">
        <w:rPr>
          <w:color w:val="000000" w:themeColor="text1"/>
          <w:sz w:val="32"/>
          <w:szCs w:val="32"/>
        </w:rPr>
        <w:t>«Внимание! Внимание!</w:t>
      </w:r>
      <w:r>
        <w:rPr>
          <w:color w:val="000000" w:themeColor="text1"/>
          <w:sz w:val="32"/>
          <w:szCs w:val="32"/>
        </w:rPr>
        <w:t> </w:t>
      </w:r>
      <w:r w:rsidRPr="00D53356">
        <w:rPr>
          <w:color w:val="000000" w:themeColor="text1"/>
          <w:sz w:val="32"/>
          <w:szCs w:val="32"/>
        </w:rPr>
        <w:t>Угроза атаки беспилотных воздушных судов! Сохраняйте спокойствие, примите меры личной безопасности»</w:t>
      </w:r>
      <w:r>
        <w:rPr>
          <w:color w:val="000000" w:themeColor="text1"/>
          <w:sz w:val="32"/>
          <w:szCs w:val="32"/>
        </w:rPr>
        <w:t>.</w:t>
      </w:r>
    </w:p>
    <w:p w:rsidR="00306A7E" w:rsidRDefault="00D53356">
      <w:pPr>
        <w:pStyle w:val="1f"/>
        <w:ind w:right="1" w:firstLine="719"/>
        <w:rPr>
          <w:color w:val="000000" w:themeColor="text1"/>
          <w:sz w:val="32"/>
          <w:szCs w:val="32"/>
        </w:rPr>
      </w:pPr>
      <w:r w:rsidRPr="00325560">
        <w:rPr>
          <w:color w:val="000000" w:themeColor="text1"/>
          <w:spacing w:val="-2"/>
          <w:sz w:val="32"/>
          <w:szCs w:val="32"/>
        </w:rPr>
        <w:t>Услышав такой сигнал, необходимо</w:t>
      </w:r>
      <w:r w:rsidR="00325560" w:rsidRPr="00325560">
        <w:rPr>
          <w:color w:val="000000" w:themeColor="text1"/>
          <w:spacing w:val="-2"/>
          <w:sz w:val="32"/>
          <w:szCs w:val="32"/>
        </w:rPr>
        <w:t>,</w:t>
      </w:r>
      <w:r w:rsidRPr="00325560">
        <w:rPr>
          <w:color w:val="000000" w:themeColor="text1"/>
          <w:spacing w:val="-2"/>
          <w:sz w:val="32"/>
          <w:szCs w:val="32"/>
        </w:rPr>
        <w:t xml:space="preserve"> сохраня</w:t>
      </w:r>
      <w:r w:rsidR="00325560" w:rsidRPr="00325560">
        <w:rPr>
          <w:color w:val="000000" w:themeColor="text1"/>
          <w:spacing w:val="-2"/>
          <w:sz w:val="32"/>
          <w:szCs w:val="32"/>
        </w:rPr>
        <w:t>я</w:t>
      </w:r>
      <w:r w:rsidR="003E03A3">
        <w:rPr>
          <w:color w:val="000000" w:themeColor="text1"/>
          <w:spacing w:val="-2"/>
          <w:sz w:val="32"/>
          <w:szCs w:val="32"/>
        </w:rPr>
        <w:t xml:space="preserve"> </w:t>
      </w:r>
      <w:r w:rsidRPr="00325560">
        <w:rPr>
          <w:color w:val="000000"/>
          <w:spacing w:val="-2"/>
          <w:sz w:val="32"/>
          <w:szCs w:val="32"/>
        </w:rPr>
        <w:t>спокойствие</w:t>
      </w:r>
      <w:r w:rsidRPr="00325560">
        <w:rPr>
          <w:color w:val="000000" w:themeColor="text1"/>
          <w:spacing w:val="-2"/>
          <w:sz w:val="32"/>
          <w:szCs w:val="32"/>
        </w:rPr>
        <w:t xml:space="preserve">, </w:t>
      </w:r>
      <w:r w:rsidR="00306A7E" w:rsidRPr="00325560">
        <w:rPr>
          <w:color w:val="000000" w:themeColor="text1"/>
          <w:spacing w:val="-2"/>
          <w:sz w:val="32"/>
          <w:szCs w:val="32"/>
        </w:rPr>
        <w:t>укрыться</w:t>
      </w:r>
      <w:r w:rsidR="003E03A3">
        <w:rPr>
          <w:color w:val="000000" w:themeColor="text1"/>
          <w:spacing w:val="-2"/>
          <w:sz w:val="32"/>
          <w:szCs w:val="32"/>
        </w:rPr>
        <w:t xml:space="preserve"> </w:t>
      </w:r>
      <w:r w:rsidR="00306A7E" w:rsidRPr="00325560">
        <w:rPr>
          <w:color w:val="000000" w:themeColor="text1"/>
          <w:spacing w:val="-2"/>
          <w:sz w:val="32"/>
          <w:szCs w:val="32"/>
        </w:rPr>
        <w:t>в</w:t>
      </w:r>
      <w:r w:rsidR="003E03A3">
        <w:rPr>
          <w:color w:val="000000" w:themeColor="text1"/>
          <w:spacing w:val="-2"/>
          <w:sz w:val="32"/>
          <w:szCs w:val="32"/>
        </w:rPr>
        <w:t xml:space="preserve"> </w:t>
      </w:r>
      <w:r w:rsidR="00306A7E" w:rsidRPr="00325560">
        <w:rPr>
          <w:color w:val="000000" w:themeColor="text1"/>
          <w:spacing w:val="-2"/>
          <w:sz w:val="32"/>
          <w:szCs w:val="32"/>
        </w:rPr>
        <w:t xml:space="preserve">ближайшем </w:t>
      </w:r>
      <w:r w:rsidR="00B82826" w:rsidRPr="00325560">
        <w:rPr>
          <w:color w:val="000000" w:themeColor="text1"/>
          <w:spacing w:val="-2"/>
          <w:sz w:val="32"/>
          <w:szCs w:val="32"/>
        </w:rPr>
        <w:t>доступно</w:t>
      </w:r>
      <w:r w:rsidR="00306A7E" w:rsidRPr="00325560">
        <w:rPr>
          <w:color w:val="000000" w:themeColor="text1"/>
          <w:spacing w:val="-2"/>
          <w:sz w:val="32"/>
          <w:szCs w:val="32"/>
        </w:rPr>
        <w:t>м</w:t>
      </w:r>
      <w:r w:rsidR="003E03A3">
        <w:rPr>
          <w:color w:val="000000" w:themeColor="text1"/>
          <w:spacing w:val="-2"/>
          <w:sz w:val="32"/>
          <w:szCs w:val="32"/>
        </w:rPr>
        <w:t xml:space="preserve"> </w:t>
      </w:r>
      <w:r w:rsidR="00976B5F" w:rsidRPr="00325560">
        <w:rPr>
          <w:color w:val="000000" w:themeColor="text1"/>
          <w:spacing w:val="-2"/>
          <w:sz w:val="32"/>
          <w:szCs w:val="32"/>
        </w:rPr>
        <w:t>укрыти</w:t>
      </w:r>
      <w:r w:rsidR="00306A7E" w:rsidRPr="00325560">
        <w:rPr>
          <w:color w:val="000000" w:themeColor="text1"/>
          <w:spacing w:val="-2"/>
          <w:sz w:val="32"/>
          <w:szCs w:val="32"/>
        </w:rPr>
        <w:t>и</w:t>
      </w:r>
      <w:r w:rsidR="00325560" w:rsidRPr="00325560">
        <w:rPr>
          <w:color w:val="000000" w:themeColor="text1"/>
          <w:spacing w:val="-2"/>
          <w:sz w:val="32"/>
          <w:szCs w:val="32"/>
        </w:rPr>
        <w:t xml:space="preserve"> </w:t>
      </w:r>
      <w:r w:rsidR="007B5691">
        <w:rPr>
          <w:color w:val="000000" w:themeColor="text1"/>
          <w:spacing w:val="-2"/>
          <w:sz w:val="32"/>
          <w:szCs w:val="32"/>
        </w:rPr>
        <w:br/>
      </w:r>
      <w:r w:rsidR="00325560" w:rsidRPr="00325560">
        <w:rPr>
          <w:color w:val="000000" w:themeColor="text1"/>
          <w:spacing w:val="-2"/>
          <w:sz w:val="32"/>
          <w:szCs w:val="32"/>
        </w:rPr>
        <w:t xml:space="preserve">до </w:t>
      </w:r>
      <w:r w:rsidR="00325560">
        <w:rPr>
          <w:color w:val="000000" w:themeColor="text1"/>
          <w:spacing w:val="-2"/>
          <w:sz w:val="32"/>
          <w:szCs w:val="32"/>
        </w:rPr>
        <w:t>получения</w:t>
      </w:r>
      <w:r w:rsidR="00325560" w:rsidRPr="00325560">
        <w:rPr>
          <w:color w:val="000000" w:themeColor="text1"/>
          <w:spacing w:val="-2"/>
          <w:sz w:val="32"/>
          <w:szCs w:val="32"/>
        </w:rPr>
        <w:t xml:space="preserve"> сигнала оповещения об отмене </w:t>
      </w:r>
      <w:r w:rsidR="00325560">
        <w:rPr>
          <w:color w:val="000000" w:themeColor="text1"/>
          <w:spacing w:val="-2"/>
          <w:sz w:val="32"/>
          <w:szCs w:val="32"/>
        </w:rPr>
        <w:t>у</w:t>
      </w:r>
      <w:r w:rsidR="00325560" w:rsidRPr="00D53356">
        <w:rPr>
          <w:color w:val="000000" w:themeColor="text1"/>
          <w:sz w:val="32"/>
          <w:szCs w:val="32"/>
        </w:rPr>
        <w:t>гроз</w:t>
      </w:r>
      <w:r w:rsidR="00325560">
        <w:rPr>
          <w:color w:val="000000" w:themeColor="text1"/>
          <w:sz w:val="32"/>
          <w:szCs w:val="32"/>
        </w:rPr>
        <w:t>ы</w:t>
      </w:r>
      <w:r w:rsidR="00325560" w:rsidRPr="00D53356">
        <w:rPr>
          <w:color w:val="000000" w:themeColor="text1"/>
          <w:sz w:val="32"/>
          <w:szCs w:val="32"/>
        </w:rPr>
        <w:t xml:space="preserve"> атаки беспилотных воздушных судов</w:t>
      </w:r>
      <w:r w:rsidR="00325560">
        <w:rPr>
          <w:color w:val="000000" w:themeColor="text1"/>
          <w:sz w:val="32"/>
          <w:szCs w:val="32"/>
        </w:rPr>
        <w:t>.</w:t>
      </w:r>
    </w:p>
    <w:sectPr w:rsidR="00306A7E" w:rsidSect="007D76C0">
      <w:headerReference w:type="default" r:id="rId8"/>
      <w:pgSz w:w="11906" w:h="16838"/>
      <w:pgMar w:top="1134" w:right="1134" w:bottom="1134" w:left="1985" w:header="567" w:footer="567" w:gutter="0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CA0" w:rsidRDefault="00462CA0">
      <w:r>
        <w:separator/>
      </w:r>
    </w:p>
  </w:endnote>
  <w:endnote w:type="continuationSeparator" w:id="1">
    <w:p w:rsidR="00462CA0" w:rsidRDefault="00462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ource Han Sans CN Regular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Lohit Devanagari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CA0" w:rsidRDefault="00462CA0">
      <w:r>
        <w:separator/>
      </w:r>
    </w:p>
  </w:footnote>
  <w:footnote w:type="continuationSeparator" w:id="1">
    <w:p w:rsidR="00462CA0" w:rsidRDefault="00462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00A" w:rsidRPr="007D76C0" w:rsidRDefault="005465F8">
    <w:pPr>
      <w:pStyle w:val="afff3"/>
      <w:jc w:val="right"/>
      <w:rPr>
        <w:rFonts w:ascii="Times New Roman" w:hAnsi="Times New Roman"/>
        <w:szCs w:val="28"/>
      </w:rPr>
    </w:pPr>
    <w:r w:rsidRPr="007D76C0">
      <w:rPr>
        <w:rFonts w:ascii="Times New Roman" w:hAnsi="Times New Roman"/>
        <w:szCs w:val="28"/>
      </w:rPr>
      <w:fldChar w:fldCharType="begin"/>
    </w:r>
    <w:r w:rsidR="000F600A" w:rsidRPr="007D76C0">
      <w:rPr>
        <w:rFonts w:ascii="Times New Roman" w:hAnsi="Times New Roman"/>
        <w:szCs w:val="28"/>
      </w:rPr>
      <w:instrText xml:space="preserve"> PAGE </w:instrText>
    </w:r>
    <w:r w:rsidRPr="007D76C0">
      <w:rPr>
        <w:rFonts w:ascii="Times New Roman" w:hAnsi="Times New Roman"/>
        <w:szCs w:val="28"/>
      </w:rPr>
      <w:fldChar w:fldCharType="separate"/>
    </w:r>
    <w:r w:rsidR="00AB556D">
      <w:rPr>
        <w:rFonts w:ascii="Times New Roman" w:hAnsi="Times New Roman"/>
        <w:noProof/>
        <w:szCs w:val="28"/>
      </w:rPr>
      <w:t>3</w:t>
    </w:r>
    <w:r w:rsidRPr="007D76C0">
      <w:rPr>
        <w:rFonts w:ascii="Times New Roman" w:hAnsi="Times New Roman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87934"/>
    <w:rsid w:val="00011EF7"/>
    <w:rsid w:val="0003710F"/>
    <w:rsid w:val="000D5339"/>
    <w:rsid w:val="000F600A"/>
    <w:rsid w:val="00150988"/>
    <w:rsid w:val="00167FC0"/>
    <w:rsid w:val="001C50B5"/>
    <w:rsid w:val="0021609C"/>
    <w:rsid w:val="002D375B"/>
    <w:rsid w:val="002F6EFA"/>
    <w:rsid w:val="00306A7E"/>
    <w:rsid w:val="00325560"/>
    <w:rsid w:val="00347334"/>
    <w:rsid w:val="00385EA4"/>
    <w:rsid w:val="003E03A3"/>
    <w:rsid w:val="003E667D"/>
    <w:rsid w:val="00420739"/>
    <w:rsid w:val="00436962"/>
    <w:rsid w:val="00454B27"/>
    <w:rsid w:val="00462CA0"/>
    <w:rsid w:val="005465F8"/>
    <w:rsid w:val="00655C03"/>
    <w:rsid w:val="00791B82"/>
    <w:rsid w:val="007B376F"/>
    <w:rsid w:val="007B5691"/>
    <w:rsid w:val="007B6380"/>
    <w:rsid w:val="007D76C0"/>
    <w:rsid w:val="00862A45"/>
    <w:rsid w:val="00880F22"/>
    <w:rsid w:val="008A6C69"/>
    <w:rsid w:val="008E395D"/>
    <w:rsid w:val="00976B5F"/>
    <w:rsid w:val="00A00C7C"/>
    <w:rsid w:val="00A024BB"/>
    <w:rsid w:val="00A0286A"/>
    <w:rsid w:val="00A4142E"/>
    <w:rsid w:val="00A671EE"/>
    <w:rsid w:val="00A67E21"/>
    <w:rsid w:val="00AB556D"/>
    <w:rsid w:val="00B70737"/>
    <w:rsid w:val="00B82826"/>
    <w:rsid w:val="00B975AD"/>
    <w:rsid w:val="00C7286D"/>
    <w:rsid w:val="00C87934"/>
    <w:rsid w:val="00CB132A"/>
    <w:rsid w:val="00CB7767"/>
    <w:rsid w:val="00D53356"/>
    <w:rsid w:val="00DF3DD2"/>
    <w:rsid w:val="00E017E6"/>
    <w:rsid w:val="00E67B11"/>
    <w:rsid w:val="00E76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82"/>
    <w:pPr>
      <w:widowControl w:val="0"/>
      <w:suppressAutoHyphens/>
      <w:jc w:val="center"/>
    </w:pPr>
    <w:rPr>
      <w:rFonts w:ascii="PT Astra Serif" w:eastAsia="Source Han Sans CN Regular" w:hAnsi="PT Astra Serif"/>
      <w:kern w:val="2"/>
      <w:sz w:val="28"/>
      <w:szCs w:val="24"/>
    </w:rPr>
  </w:style>
  <w:style w:type="paragraph" w:styleId="1">
    <w:name w:val="heading 1"/>
    <w:basedOn w:val="10"/>
    <w:next w:val="a0"/>
    <w:qFormat/>
    <w:rsid w:val="00791B82"/>
    <w:pPr>
      <w:tabs>
        <w:tab w:val="num" w:pos="0"/>
      </w:tabs>
      <w:outlineLvl w:val="0"/>
    </w:pPr>
  </w:style>
  <w:style w:type="paragraph" w:styleId="2">
    <w:name w:val="heading 2"/>
    <w:basedOn w:val="10"/>
    <w:next w:val="a1"/>
    <w:qFormat/>
    <w:rsid w:val="00791B82"/>
    <w:pPr>
      <w:tabs>
        <w:tab w:val="num" w:pos="0"/>
      </w:tabs>
      <w:outlineLvl w:val="1"/>
    </w:pPr>
  </w:style>
  <w:style w:type="paragraph" w:styleId="3">
    <w:name w:val="heading 3"/>
    <w:basedOn w:val="10"/>
    <w:next w:val="a1"/>
    <w:qFormat/>
    <w:rsid w:val="00791B82"/>
    <w:pPr>
      <w:tabs>
        <w:tab w:val="num" w:pos="0"/>
      </w:tabs>
      <w:outlineLvl w:val="2"/>
    </w:pPr>
  </w:style>
  <w:style w:type="paragraph" w:styleId="4">
    <w:name w:val="heading 4"/>
    <w:basedOn w:val="10"/>
    <w:next w:val="a1"/>
    <w:qFormat/>
    <w:rsid w:val="00791B82"/>
    <w:pPr>
      <w:tabs>
        <w:tab w:val="num" w:pos="0"/>
      </w:tabs>
      <w:outlineLvl w:val="3"/>
    </w:pPr>
  </w:style>
  <w:style w:type="paragraph" w:styleId="5">
    <w:name w:val="heading 5"/>
    <w:basedOn w:val="10"/>
    <w:next w:val="a1"/>
    <w:qFormat/>
    <w:rsid w:val="00791B82"/>
    <w:pPr>
      <w:tabs>
        <w:tab w:val="num" w:pos="0"/>
      </w:tabs>
      <w:outlineLvl w:val="4"/>
    </w:pPr>
  </w:style>
  <w:style w:type="paragraph" w:styleId="6">
    <w:name w:val="heading 6"/>
    <w:basedOn w:val="10"/>
    <w:next w:val="a1"/>
    <w:qFormat/>
    <w:rsid w:val="00791B82"/>
    <w:pPr>
      <w:tabs>
        <w:tab w:val="num" w:pos="0"/>
      </w:tabs>
      <w:outlineLvl w:val="5"/>
    </w:pPr>
  </w:style>
  <w:style w:type="paragraph" w:styleId="7">
    <w:name w:val="heading 7"/>
    <w:basedOn w:val="10"/>
    <w:next w:val="a1"/>
    <w:qFormat/>
    <w:rsid w:val="00791B82"/>
    <w:pPr>
      <w:tabs>
        <w:tab w:val="num" w:pos="0"/>
      </w:tabs>
      <w:outlineLvl w:val="6"/>
    </w:pPr>
  </w:style>
  <w:style w:type="paragraph" w:styleId="8">
    <w:name w:val="heading 8"/>
    <w:basedOn w:val="10"/>
    <w:next w:val="a1"/>
    <w:qFormat/>
    <w:rsid w:val="00791B82"/>
    <w:pPr>
      <w:tabs>
        <w:tab w:val="num" w:pos="0"/>
      </w:tabs>
      <w:outlineLvl w:val="7"/>
    </w:pPr>
  </w:style>
  <w:style w:type="paragraph" w:styleId="9">
    <w:name w:val="heading 9"/>
    <w:basedOn w:val="10"/>
    <w:next w:val="a1"/>
    <w:qFormat/>
    <w:rsid w:val="00791B82"/>
    <w:pPr>
      <w:tabs>
        <w:tab w:val="num" w:pos="0"/>
      </w:tabs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791B82"/>
  </w:style>
  <w:style w:type="character" w:customStyle="1" w:styleId="WW8Num1z1">
    <w:name w:val="WW8Num1z1"/>
    <w:rsid w:val="00791B82"/>
  </w:style>
  <w:style w:type="character" w:customStyle="1" w:styleId="WW8Num1z2">
    <w:name w:val="WW8Num1z2"/>
    <w:rsid w:val="00791B82"/>
  </w:style>
  <w:style w:type="character" w:customStyle="1" w:styleId="WW8Num1z3">
    <w:name w:val="WW8Num1z3"/>
    <w:rsid w:val="00791B82"/>
  </w:style>
  <w:style w:type="character" w:customStyle="1" w:styleId="WW8Num1z4">
    <w:name w:val="WW8Num1z4"/>
    <w:rsid w:val="00791B82"/>
  </w:style>
  <w:style w:type="character" w:customStyle="1" w:styleId="WW8Num1z5">
    <w:name w:val="WW8Num1z5"/>
    <w:rsid w:val="00791B82"/>
  </w:style>
  <w:style w:type="character" w:customStyle="1" w:styleId="WW8Num1z6">
    <w:name w:val="WW8Num1z6"/>
    <w:rsid w:val="00791B82"/>
  </w:style>
  <w:style w:type="character" w:customStyle="1" w:styleId="WW8Num1z7">
    <w:name w:val="WW8Num1z7"/>
    <w:rsid w:val="00791B82"/>
  </w:style>
  <w:style w:type="character" w:customStyle="1" w:styleId="WW8Num1z8">
    <w:name w:val="WW8Num1z8"/>
    <w:rsid w:val="00791B82"/>
  </w:style>
  <w:style w:type="character" w:customStyle="1" w:styleId="WW8Num2z0">
    <w:name w:val="WW8Num2z0"/>
    <w:rsid w:val="00791B82"/>
  </w:style>
  <w:style w:type="character" w:customStyle="1" w:styleId="WW8Num2z1">
    <w:name w:val="WW8Num2z1"/>
    <w:rsid w:val="00791B82"/>
  </w:style>
  <w:style w:type="character" w:customStyle="1" w:styleId="WW8Num2z2">
    <w:name w:val="WW8Num2z2"/>
    <w:rsid w:val="00791B82"/>
  </w:style>
  <w:style w:type="character" w:customStyle="1" w:styleId="WW8Num2z3">
    <w:name w:val="WW8Num2z3"/>
    <w:rsid w:val="00791B82"/>
  </w:style>
  <w:style w:type="character" w:customStyle="1" w:styleId="WW8Num2z4">
    <w:name w:val="WW8Num2z4"/>
    <w:rsid w:val="00791B82"/>
  </w:style>
  <w:style w:type="character" w:customStyle="1" w:styleId="WW8Num2z5">
    <w:name w:val="WW8Num2z5"/>
    <w:rsid w:val="00791B82"/>
  </w:style>
  <w:style w:type="character" w:customStyle="1" w:styleId="WW8Num2z6">
    <w:name w:val="WW8Num2z6"/>
    <w:rsid w:val="00791B82"/>
  </w:style>
  <w:style w:type="character" w:customStyle="1" w:styleId="WW8Num2z7">
    <w:name w:val="WW8Num2z7"/>
    <w:rsid w:val="00791B82"/>
  </w:style>
  <w:style w:type="character" w:customStyle="1" w:styleId="WW8Num2z8">
    <w:name w:val="WW8Num2z8"/>
    <w:rsid w:val="00791B82"/>
  </w:style>
  <w:style w:type="character" w:customStyle="1" w:styleId="WW8Num3z0">
    <w:name w:val="WW8Num3z0"/>
    <w:rsid w:val="00791B82"/>
    <w:rPr>
      <w:rFonts w:ascii="PT Astra Serif" w:hAnsi="PT Astra Serif" w:cs="OpenSymbol"/>
    </w:rPr>
  </w:style>
  <w:style w:type="character" w:customStyle="1" w:styleId="a5">
    <w:name w:val="Символ нумерации"/>
    <w:rsid w:val="00791B82"/>
  </w:style>
  <w:style w:type="character" w:customStyle="1" w:styleId="a6">
    <w:name w:val="Маркеры списка"/>
    <w:rsid w:val="00791B82"/>
    <w:rPr>
      <w:rFonts w:ascii="OpenSymbol" w:eastAsia="OpenSymbol" w:hAnsi="OpenSymbol" w:cs="OpenSymbol"/>
    </w:rPr>
  </w:style>
  <w:style w:type="character" w:customStyle="1" w:styleId="a7">
    <w:name w:val="Символ сноски"/>
    <w:rsid w:val="00791B82"/>
  </w:style>
  <w:style w:type="character" w:styleId="a8">
    <w:name w:val="footnote reference"/>
    <w:rsid w:val="00791B82"/>
    <w:rPr>
      <w:vertAlign w:val="superscript"/>
    </w:rPr>
  </w:style>
  <w:style w:type="character" w:styleId="a9">
    <w:name w:val="page number"/>
    <w:rsid w:val="00791B82"/>
  </w:style>
  <w:style w:type="character" w:customStyle="1" w:styleId="aa">
    <w:name w:val="Символы названия"/>
    <w:rsid w:val="00791B82"/>
  </w:style>
  <w:style w:type="character" w:customStyle="1" w:styleId="ab">
    <w:name w:val="Буквица"/>
    <w:rsid w:val="00791B82"/>
  </w:style>
  <w:style w:type="character" w:styleId="ac">
    <w:name w:val="Hyperlink"/>
    <w:rsid w:val="00791B82"/>
    <w:rPr>
      <w:color w:val="000080"/>
      <w:u w:val="single"/>
    </w:rPr>
  </w:style>
  <w:style w:type="character" w:styleId="ad">
    <w:name w:val="FollowedHyperlink"/>
    <w:rsid w:val="00791B82"/>
    <w:rPr>
      <w:color w:val="800000"/>
      <w:u w:val="single"/>
    </w:rPr>
  </w:style>
  <w:style w:type="character" w:customStyle="1" w:styleId="ae">
    <w:name w:val="Заполнитель"/>
    <w:rsid w:val="00791B82"/>
    <w:rPr>
      <w:smallCaps/>
      <w:color w:val="008080"/>
      <w:u w:val="dotted"/>
    </w:rPr>
  </w:style>
  <w:style w:type="character" w:customStyle="1" w:styleId="af">
    <w:name w:val="Ссылка указателя"/>
    <w:rsid w:val="00791B82"/>
  </w:style>
  <w:style w:type="character" w:customStyle="1" w:styleId="af0">
    <w:name w:val="Символ концевой сноски"/>
    <w:rsid w:val="00791B82"/>
  </w:style>
  <w:style w:type="character" w:styleId="af1">
    <w:name w:val="line number"/>
    <w:rsid w:val="00791B82"/>
  </w:style>
  <w:style w:type="character" w:customStyle="1" w:styleId="af2">
    <w:name w:val="Основной элемент указателя"/>
    <w:rsid w:val="00791B82"/>
    <w:rPr>
      <w:b/>
      <w:bCs/>
    </w:rPr>
  </w:style>
  <w:style w:type="character" w:styleId="af3">
    <w:name w:val="endnote reference"/>
    <w:rsid w:val="00791B82"/>
    <w:rPr>
      <w:vertAlign w:val="superscript"/>
    </w:rPr>
  </w:style>
  <w:style w:type="character" w:customStyle="1" w:styleId="af4">
    <w:name w:val="Фуригана"/>
    <w:rsid w:val="00791B82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rsid w:val="00791B82"/>
    <w:rPr>
      <w:eastAsianLayout w:id="0" w:vert="1"/>
    </w:rPr>
  </w:style>
  <w:style w:type="character" w:styleId="af6">
    <w:name w:val="Emphasis"/>
    <w:qFormat/>
    <w:rsid w:val="00791B82"/>
    <w:rPr>
      <w:i/>
      <w:iCs/>
    </w:rPr>
  </w:style>
  <w:style w:type="character" w:customStyle="1" w:styleId="11">
    <w:name w:val="Цитата1"/>
    <w:rsid w:val="00791B82"/>
    <w:rPr>
      <w:i/>
      <w:iCs/>
    </w:rPr>
  </w:style>
  <w:style w:type="character" w:styleId="af7">
    <w:name w:val="Strong"/>
    <w:qFormat/>
    <w:rsid w:val="00791B82"/>
    <w:rPr>
      <w:b/>
      <w:bCs/>
    </w:rPr>
  </w:style>
  <w:style w:type="character" w:customStyle="1" w:styleId="af8">
    <w:name w:val="Исходный текст"/>
    <w:rsid w:val="00791B82"/>
    <w:rPr>
      <w:rFonts w:ascii="Liberation Mono" w:eastAsia="Liberation Mono" w:hAnsi="Liberation Mono" w:cs="Liberation Mono"/>
    </w:rPr>
  </w:style>
  <w:style w:type="character" w:customStyle="1" w:styleId="af9">
    <w:name w:val="Пример"/>
    <w:rsid w:val="00791B82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rsid w:val="00791B82"/>
    <w:rPr>
      <w:rFonts w:ascii="Liberation Mono" w:eastAsia="Liberation Mono" w:hAnsi="Liberation Mono" w:cs="Liberation Mono"/>
    </w:rPr>
  </w:style>
  <w:style w:type="character" w:customStyle="1" w:styleId="afb">
    <w:name w:val="Переменная"/>
    <w:rsid w:val="00791B82"/>
    <w:rPr>
      <w:i/>
      <w:iCs/>
    </w:rPr>
  </w:style>
  <w:style w:type="character" w:customStyle="1" w:styleId="afc">
    <w:name w:val="Определение"/>
    <w:rsid w:val="00791B82"/>
  </w:style>
  <w:style w:type="character" w:customStyle="1" w:styleId="afd">
    <w:name w:val="Непропорциональный текст"/>
    <w:rsid w:val="00791B82"/>
    <w:rPr>
      <w:rFonts w:ascii="Liberation Mono" w:eastAsia="Liberation Mono" w:hAnsi="Liberation Mono" w:cs="Liberation Mono"/>
    </w:rPr>
  </w:style>
  <w:style w:type="paragraph" w:customStyle="1" w:styleId="10">
    <w:name w:val="Заголовок1"/>
    <w:basedOn w:val="a"/>
    <w:next w:val="a0"/>
    <w:rsid w:val="00791B82"/>
    <w:rPr>
      <w:b/>
    </w:rPr>
  </w:style>
  <w:style w:type="paragraph" w:styleId="a1">
    <w:name w:val="Body Text"/>
    <w:basedOn w:val="a"/>
    <w:rsid w:val="00791B82"/>
    <w:pPr>
      <w:jc w:val="both"/>
    </w:pPr>
  </w:style>
  <w:style w:type="paragraph" w:styleId="afe">
    <w:name w:val="List"/>
    <w:basedOn w:val="a1"/>
    <w:rsid w:val="00791B82"/>
    <w:rPr>
      <w:rFonts w:cs="Lohit Devanagari"/>
    </w:rPr>
  </w:style>
  <w:style w:type="paragraph" w:styleId="aff">
    <w:name w:val="caption"/>
    <w:basedOn w:val="a"/>
    <w:qFormat/>
    <w:rsid w:val="00791B82"/>
    <w:rPr>
      <w:rFonts w:cs="Lohit Devanagari"/>
    </w:rPr>
  </w:style>
  <w:style w:type="paragraph" w:customStyle="1" w:styleId="12">
    <w:name w:val="Указатель1"/>
    <w:basedOn w:val="a"/>
    <w:rsid w:val="00791B82"/>
    <w:pPr>
      <w:jc w:val="left"/>
    </w:pPr>
    <w:rPr>
      <w:rFonts w:cs="Lohit Devanagari"/>
    </w:rPr>
  </w:style>
  <w:style w:type="paragraph" w:customStyle="1" w:styleId="aff0">
    <w:name w:val="Блочная цитата"/>
    <w:basedOn w:val="a"/>
    <w:rsid w:val="00791B82"/>
  </w:style>
  <w:style w:type="paragraph" w:customStyle="1" w:styleId="20">
    <w:name w:val="Заголовок2"/>
    <w:basedOn w:val="a"/>
    <w:next w:val="a0"/>
    <w:qFormat/>
    <w:rsid w:val="00791B82"/>
    <w:pPr>
      <w:spacing w:after="170"/>
    </w:pPr>
    <w:rPr>
      <w:b/>
    </w:rPr>
  </w:style>
  <w:style w:type="paragraph" w:styleId="aff1">
    <w:name w:val="Subtitle"/>
    <w:basedOn w:val="a"/>
    <w:next w:val="a0"/>
    <w:qFormat/>
    <w:rsid w:val="00791B82"/>
    <w:pPr>
      <w:ind w:left="709"/>
      <w:jc w:val="both"/>
    </w:pPr>
    <w:rPr>
      <w:b/>
    </w:rPr>
  </w:style>
  <w:style w:type="paragraph" w:styleId="a0">
    <w:name w:val="Body Text First Indent"/>
    <w:basedOn w:val="a"/>
    <w:rsid w:val="00791B82"/>
    <w:pPr>
      <w:ind w:firstLine="709"/>
      <w:jc w:val="both"/>
    </w:pPr>
  </w:style>
  <w:style w:type="paragraph" w:customStyle="1" w:styleId="aff2">
    <w:name w:val="Обратный отступ"/>
    <w:basedOn w:val="a1"/>
    <w:rsid w:val="00791B82"/>
    <w:pPr>
      <w:tabs>
        <w:tab w:val="left" w:pos="0"/>
      </w:tabs>
    </w:pPr>
  </w:style>
  <w:style w:type="paragraph" w:styleId="aff3">
    <w:name w:val="Body Text Indent"/>
    <w:basedOn w:val="a1"/>
    <w:rsid w:val="00791B82"/>
  </w:style>
  <w:style w:type="paragraph" w:styleId="aff4">
    <w:name w:val="Salutation"/>
    <w:basedOn w:val="a"/>
    <w:rsid w:val="00791B82"/>
  </w:style>
  <w:style w:type="paragraph" w:styleId="aff5">
    <w:name w:val="Signature"/>
    <w:basedOn w:val="a"/>
    <w:rsid w:val="00791B82"/>
    <w:pPr>
      <w:tabs>
        <w:tab w:val="right" w:pos="31680"/>
      </w:tabs>
      <w:jc w:val="left"/>
    </w:pPr>
  </w:style>
  <w:style w:type="paragraph" w:customStyle="1" w:styleId="aff6">
    <w:name w:val="Отступы"/>
    <w:basedOn w:val="a1"/>
    <w:rsid w:val="00791B82"/>
    <w:pPr>
      <w:tabs>
        <w:tab w:val="left" w:pos="0"/>
      </w:tabs>
    </w:pPr>
  </w:style>
  <w:style w:type="paragraph" w:styleId="aff7">
    <w:name w:val="annotation text"/>
    <w:basedOn w:val="a1"/>
    <w:rsid w:val="00791B82"/>
  </w:style>
  <w:style w:type="paragraph" w:customStyle="1" w:styleId="100">
    <w:name w:val="Заголовок 10"/>
    <w:basedOn w:val="10"/>
    <w:next w:val="a1"/>
    <w:rsid w:val="00791B82"/>
  </w:style>
  <w:style w:type="paragraph" w:customStyle="1" w:styleId="13">
    <w:name w:val="Начало нумерованного списка 1"/>
    <w:basedOn w:val="afe"/>
    <w:next w:val="aff8"/>
    <w:rsid w:val="00791B82"/>
  </w:style>
  <w:style w:type="paragraph" w:styleId="aff8">
    <w:name w:val="List Number"/>
    <w:basedOn w:val="afe"/>
    <w:rsid w:val="00791B82"/>
    <w:pPr>
      <w:tabs>
        <w:tab w:val="num" w:pos="0"/>
      </w:tabs>
      <w:ind w:firstLine="709"/>
    </w:pPr>
  </w:style>
  <w:style w:type="paragraph" w:customStyle="1" w:styleId="14">
    <w:name w:val="Конец нумерованного списка 1"/>
    <w:basedOn w:val="afe"/>
    <w:next w:val="aff8"/>
    <w:rsid w:val="00791B82"/>
  </w:style>
  <w:style w:type="paragraph" w:customStyle="1" w:styleId="15">
    <w:name w:val="Продолжение нумерованного списка 1"/>
    <w:basedOn w:val="afe"/>
    <w:rsid w:val="00791B82"/>
  </w:style>
  <w:style w:type="paragraph" w:customStyle="1" w:styleId="21">
    <w:name w:val="Начало нумерованного списка 2"/>
    <w:basedOn w:val="afe"/>
    <w:next w:val="22"/>
    <w:rsid w:val="00791B82"/>
  </w:style>
  <w:style w:type="paragraph" w:styleId="22">
    <w:name w:val="List Number 2"/>
    <w:basedOn w:val="afe"/>
    <w:rsid w:val="00791B82"/>
  </w:style>
  <w:style w:type="paragraph" w:customStyle="1" w:styleId="23">
    <w:name w:val="Конец нумерованного списка 2"/>
    <w:basedOn w:val="afe"/>
    <w:next w:val="22"/>
    <w:rsid w:val="00791B82"/>
  </w:style>
  <w:style w:type="paragraph" w:customStyle="1" w:styleId="24">
    <w:name w:val="Продолжение нумерованного списка 2"/>
    <w:basedOn w:val="afe"/>
    <w:rsid w:val="00791B82"/>
  </w:style>
  <w:style w:type="paragraph" w:customStyle="1" w:styleId="30">
    <w:name w:val="Начало нумерованного списка 3"/>
    <w:basedOn w:val="afe"/>
    <w:next w:val="31"/>
    <w:rsid w:val="00791B82"/>
  </w:style>
  <w:style w:type="paragraph" w:styleId="31">
    <w:name w:val="List Number 3"/>
    <w:basedOn w:val="afe"/>
    <w:rsid w:val="00791B82"/>
  </w:style>
  <w:style w:type="paragraph" w:customStyle="1" w:styleId="32">
    <w:name w:val="Конец нумерованного списка 3"/>
    <w:basedOn w:val="afe"/>
    <w:next w:val="31"/>
    <w:rsid w:val="00791B82"/>
  </w:style>
  <w:style w:type="paragraph" w:customStyle="1" w:styleId="33">
    <w:name w:val="Продолжение нумерованного списка 3"/>
    <w:basedOn w:val="afe"/>
    <w:rsid w:val="00791B82"/>
  </w:style>
  <w:style w:type="paragraph" w:customStyle="1" w:styleId="40">
    <w:name w:val="Начало нумерованного списка 4"/>
    <w:basedOn w:val="afe"/>
    <w:next w:val="41"/>
    <w:rsid w:val="00791B82"/>
  </w:style>
  <w:style w:type="paragraph" w:styleId="41">
    <w:name w:val="List Number 4"/>
    <w:basedOn w:val="afe"/>
    <w:rsid w:val="00791B82"/>
  </w:style>
  <w:style w:type="paragraph" w:customStyle="1" w:styleId="42">
    <w:name w:val="Конец нумерованного списка 4"/>
    <w:basedOn w:val="afe"/>
    <w:next w:val="41"/>
    <w:rsid w:val="00791B82"/>
  </w:style>
  <w:style w:type="paragraph" w:customStyle="1" w:styleId="43">
    <w:name w:val="Продолжение нумерованного списка 4"/>
    <w:basedOn w:val="afe"/>
    <w:rsid w:val="00791B82"/>
  </w:style>
  <w:style w:type="paragraph" w:customStyle="1" w:styleId="50">
    <w:name w:val="Начало нумерованного списка 5"/>
    <w:basedOn w:val="afe"/>
    <w:next w:val="51"/>
    <w:rsid w:val="00791B82"/>
  </w:style>
  <w:style w:type="paragraph" w:styleId="51">
    <w:name w:val="List Number 5"/>
    <w:basedOn w:val="afe"/>
    <w:rsid w:val="00791B82"/>
  </w:style>
  <w:style w:type="paragraph" w:customStyle="1" w:styleId="52">
    <w:name w:val="Конец нумерованного списка 5"/>
    <w:basedOn w:val="afe"/>
    <w:next w:val="51"/>
    <w:rsid w:val="00791B82"/>
  </w:style>
  <w:style w:type="paragraph" w:customStyle="1" w:styleId="53">
    <w:name w:val="Продолжение нумерованного списка 5"/>
    <w:basedOn w:val="afe"/>
    <w:rsid w:val="00791B82"/>
  </w:style>
  <w:style w:type="paragraph" w:customStyle="1" w:styleId="16">
    <w:name w:val="Начало маркированного списка 1"/>
    <w:basedOn w:val="afe"/>
    <w:next w:val="aff9"/>
    <w:rsid w:val="00791B82"/>
  </w:style>
  <w:style w:type="paragraph" w:styleId="aff9">
    <w:name w:val="List Bullet"/>
    <w:basedOn w:val="afe"/>
    <w:rsid w:val="00791B82"/>
    <w:pPr>
      <w:tabs>
        <w:tab w:val="num" w:pos="0"/>
      </w:tabs>
      <w:ind w:firstLine="709"/>
    </w:pPr>
  </w:style>
  <w:style w:type="paragraph" w:customStyle="1" w:styleId="17">
    <w:name w:val="Конец маркированного списка 1"/>
    <w:basedOn w:val="afe"/>
    <w:next w:val="aff9"/>
    <w:rsid w:val="00791B82"/>
  </w:style>
  <w:style w:type="paragraph" w:styleId="affa">
    <w:name w:val="List Continue"/>
    <w:basedOn w:val="afe"/>
    <w:rsid w:val="00791B82"/>
  </w:style>
  <w:style w:type="paragraph" w:customStyle="1" w:styleId="25">
    <w:name w:val="Начало маркированного списка 2"/>
    <w:basedOn w:val="afe"/>
    <w:next w:val="26"/>
    <w:rsid w:val="00791B82"/>
  </w:style>
  <w:style w:type="paragraph" w:styleId="26">
    <w:name w:val="List Bullet 2"/>
    <w:basedOn w:val="afe"/>
    <w:rsid w:val="00791B82"/>
  </w:style>
  <w:style w:type="paragraph" w:customStyle="1" w:styleId="27">
    <w:name w:val="Конец маркированного списка 2"/>
    <w:basedOn w:val="afe"/>
    <w:next w:val="26"/>
    <w:rsid w:val="00791B82"/>
  </w:style>
  <w:style w:type="paragraph" w:styleId="28">
    <w:name w:val="List Continue 2"/>
    <w:basedOn w:val="afe"/>
    <w:rsid w:val="00791B82"/>
  </w:style>
  <w:style w:type="paragraph" w:customStyle="1" w:styleId="34">
    <w:name w:val="Начало маркированного списка 3"/>
    <w:basedOn w:val="afe"/>
    <w:next w:val="35"/>
    <w:rsid w:val="00791B82"/>
  </w:style>
  <w:style w:type="paragraph" w:styleId="35">
    <w:name w:val="List Bullet 3"/>
    <w:basedOn w:val="afe"/>
    <w:rsid w:val="00791B82"/>
  </w:style>
  <w:style w:type="paragraph" w:customStyle="1" w:styleId="36">
    <w:name w:val="Конец маркированного списка 3"/>
    <w:basedOn w:val="afe"/>
    <w:next w:val="35"/>
    <w:rsid w:val="00791B82"/>
  </w:style>
  <w:style w:type="paragraph" w:styleId="37">
    <w:name w:val="List Continue 3"/>
    <w:basedOn w:val="afe"/>
    <w:rsid w:val="00791B82"/>
  </w:style>
  <w:style w:type="paragraph" w:customStyle="1" w:styleId="44">
    <w:name w:val="Начало маркированного списка 4"/>
    <w:basedOn w:val="afe"/>
    <w:next w:val="45"/>
    <w:rsid w:val="00791B82"/>
  </w:style>
  <w:style w:type="paragraph" w:styleId="45">
    <w:name w:val="List Bullet 4"/>
    <w:basedOn w:val="afe"/>
    <w:rsid w:val="00791B82"/>
  </w:style>
  <w:style w:type="paragraph" w:customStyle="1" w:styleId="46">
    <w:name w:val="Конец маркированного списка 4"/>
    <w:basedOn w:val="afe"/>
    <w:next w:val="45"/>
    <w:rsid w:val="00791B82"/>
  </w:style>
  <w:style w:type="paragraph" w:styleId="47">
    <w:name w:val="List Continue 4"/>
    <w:basedOn w:val="afe"/>
    <w:rsid w:val="00791B82"/>
  </w:style>
  <w:style w:type="paragraph" w:customStyle="1" w:styleId="54">
    <w:name w:val="Начало маркированного списка 5"/>
    <w:basedOn w:val="afe"/>
    <w:next w:val="55"/>
    <w:rsid w:val="00791B82"/>
  </w:style>
  <w:style w:type="paragraph" w:styleId="55">
    <w:name w:val="List Bullet 5"/>
    <w:basedOn w:val="afe"/>
    <w:rsid w:val="00791B82"/>
  </w:style>
  <w:style w:type="paragraph" w:customStyle="1" w:styleId="56">
    <w:name w:val="Конец маркированного списка 5"/>
    <w:basedOn w:val="afe"/>
    <w:next w:val="55"/>
    <w:rsid w:val="00791B82"/>
  </w:style>
  <w:style w:type="paragraph" w:styleId="57">
    <w:name w:val="List Continue 5"/>
    <w:basedOn w:val="afe"/>
    <w:rsid w:val="00791B82"/>
  </w:style>
  <w:style w:type="paragraph" w:styleId="affb">
    <w:name w:val="index heading"/>
    <w:basedOn w:val="10"/>
    <w:rsid w:val="00791B82"/>
  </w:style>
  <w:style w:type="paragraph" w:styleId="18">
    <w:name w:val="index 1"/>
    <w:basedOn w:val="12"/>
    <w:rsid w:val="00791B82"/>
  </w:style>
  <w:style w:type="paragraph" w:styleId="29">
    <w:name w:val="index 2"/>
    <w:basedOn w:val="12"/>
    <w:rsid w:val="00791B82"/>
  </w:style>
  <w:style w:type="paragraph" w:styleId="38">
    <w:name w:val="index 3"/>
    <w:basedOn w:val="12"/>
    <w:rsid w:val="00791B82"/>
  </w:style>
  <w:style w:type="paragraph" w:customStyle="1" w:styleId="affc">
    <w:name w:val="Разделитель предметного указателя"/>
    <w:basedOn w:val="12"/>
    <w:rsid w:val="00791B82"/>
  </w:style>
  <w:style w:type="paragraph" w:styleId="affd">
    <w:name w:val="toa heading"/>
    <w:basedOn w:val="10"/>
    <w:next w:val="19"/>
    <w:rsid w:val="00791B82"/>
  </w:style>
  <w:style w:type="paragraph" w:styleId="19">
    <w:name w:val="toc 1"/>
    <w:basedOn w:val="12"/>
    <w:rsid w:val="00791B82"/>
    <w:pPr>
      <w:tabs>
        <w:tab w:val="right" w:leader="dot" w:pos="9638"/>
      </w:tabs>
    </w:pPr>
  </w:style>
  <w:style w:type="paragraph" w:styleId="2a">
    <w:name w:val="toc 2"/>
    <w:basedOn w:val="12"/>
    <w:rsid w:val="00791B82"/>
    <w:pPr>
      <w:tabs>
        <w:tab w:val="right" w:leader="dot" w:pos="9355"/>
      </w:tabs>
    </w:pPr>
  </w:style>
  <w:style w:type="paragraph" w:styleId="39">
    <w:name w:val="toc 3"/>
    <w:basedOn w:val="12"/>
    <w:rsid w:val="00791B82"/>
    <w:pPr>
      <w:tabs>
        <w:tab w:val="right" w:leader="dot" w:pos="9072"/>
      </w:tabs>
    </w:pPr>
  </w:style>
  <w:style w:type="paragraph" w:styleId="48">
    <w:name w:val="toc 4"/>
    <w:basedOn w:val="12"/>
    <w:rsid w:val="00791B82"/>
    <w:pPr>
      <w:tabs>
        <w:tab w:val="right" w:leader="dot" w:pos="8789"/>
      </w:tabs>
    </w:pPr>
  </w:style>
  <w:style w:type="paragraph" w:styleId="58">
    <w:name w:val="toc 5"/>
    <w:basedOn w:val="12"/>
    <w:rsid w:val="00791B82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10"/>
    <w:rsid w:val="00791B82"/>
  </w:style>
  <w:style w:type="paragraph" w:customStyle="1" w:styleId="1a">
    <w:name w:val="Указатель пользователя 1"/>
    <w:basedOn w:val="12"/>
    <w:rsid w:val="00791B82"/>
    <w:pPr>
      <w:tabs>
        <w:tab w:val="right" w:leader="dot" w:pos="9638"/>
      </w:tabs>
    </w:pPr>
  </w:style>
  <w:style w:type="paragraph" w:customStyle="1" w:styleId="2b">
    <w:name w:val="Указатель пользователя 2"/>
    <w:basedOn w:val="12"/>
    <w:rsid w:val="00791B82"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12"/>
    <w:rsid w:val="00791B82"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12"/>
    <w:rsid w:val="00791B82"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12"/>
    <w:rsid w:val="00791B82"/>
    <w:pPr>
      <w:tabs>
        <w:tab w:val="right" w:leader="dot" w:pos="8506"/>
      </w:tabs>
    </w:pPr>
  </w:style>
  <w:style w:type="paragraph" w:styleId="60">
    <w:name w:val="toc 6"/>
    <w:basedOn w:val="12"/>
    <w:rsid w:val="00791B82"/>
    <w:pPr>
      <w:tabs>
        <w:tab w:val="right" w:leader="dot" w:pos="8223"/>
      </w:tabs>
    </w:pPr>
  </w:style>
  <w:style w:type="paragraph" w:styleId="70">
    <w:name w:val="toc 7"/>
    <w:basedOn w:val="12"/>
    <w:rsid w:val="00791B82"/>
    <w:pPr>
      <w:tabs>
        <w:tab w:val="right" w:leader="dot" w:pos="7940"/>
      </w:tabs>
    </w:pPr>
  </w:style>
  <w:style w:type="paragraph" w:styleId="80">
    <w:name w:val="toc 8"/>
    <w:basedOn w:val="12"/>
    <w:rsid w:val="00791B82"/>
    <w:pPr>
      <w:tabs>
        <w:tab w:val="right" w:leader="dot" w:pos="7657"/>
      </w:tabs>
    </w:pPr>
  </w:style>
  <w:style w:type="paragraph" w:styleId="90">
    <w:name w:val="toc 9"/>
    <w:basedOn w:val="12"/>
    <w:rsid w:val="00791B82"/>
    <w:pPr>
      <w:tabs>
        <w:tab w:val="right" w:leader="dot" w:pos="7374"/>
      </w:tabs>
    </w:pPr>
  </w:style>
  <w:style w:type="paragraph" w:customStyle="1" w:styleId="101">
    <w:name w:val="Оглавление 10"/>
    <w:basedOn w:val="12"/>
    <w:rsid w:val="00791B82"/>
    <w:pPr>
      <w:tabs>
        <w:tab w:val="right" w:leader="dot" w:pos="7091"/>
      </w:tabs>
    </w:pPr>
  </w:style>
  <w:style w:type="paragraph" w:customStyle="1" w:styleId="IllustrationIndex1">
    <w:name w:val="Illustration Index 1"/>
    <w:basedOn w:val="12"/>
    <w:rsid w:val="00791B82"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10"/>
    <w:rsid w:val="00791B82"/>
  </w:style>
  <w:style w:type="paragraph" w:customStyle="1" w:styleId="1b">
    <w:name w:val="Список объектов 1"/>
    <w:basedOn w:val="12"/>
    <w:rsid w:val="00791B82"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10"/>
    <w:rsid w:val="00791B82"/>
  </w:style>
  <w:style w:type="paragraph" w:customStyle="1" w:styleId="1c">
    <w:name w:val="Список таблиц 1"/>
    <w:basedOn w:val="12"/>
    <w:rsid w:val="00791B82"/>
    <w:pPr>
      <w:tabs>
        <w:tab w:val="right" w:leader="dot" w:pos="9638"/>
      </w:tabs>
    </w:pPr>
  </w:style>
  <w:style w:type="paragraph" w:styleId="afff1">
    <w:name w:val="table of authorities"/>
    <w:basedOn w:val="10"/>
    <w:rsid w:val="00791B82"/>
  </w:style>
  <w:style w:type="paragraph" w:customStyle="1" w:styleId="1d">
    <w:name w:val="Библиография 1"/>
    <w:basedOn w:val="12"/>
    <w:rsid w:val="00791B82"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12"/>
    <w:rsid w:val="00791B82"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12"/>
    <w:rsid w:val="00791B82"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12"/>
    <w:rsid w:val="00791B82"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12"/>
    <w:rsid w:val="00791B82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2"/>
    <w:rsid w:val="00791B82"/>
    <w:pPr>
      <w:tabs>
        <w:tab w:val="right" w:leader="dot" w:pos="7091"/>
      </w:tabs>
    </w:pPr>
  </w:style>
  <w:style w:type="paragraph" w:customStyle="1" w:styleId="afff2">
    <w:name w:val="Верхний и нижний колонтитулы"/>
    <w:basedOn w:val="a"/>
    <w:rsid w:val="00791B82"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rsid w:val="00791B82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"/>
    <w:rsid w:val="00791B82"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"/>
    <w:rsid w:val="00791B82"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"/>
    <w:rsid w:val="00791B82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"/>
    <w:rsid w:val="00791B82"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"/>
    <w:rsid w:val="00791B82"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"/>
    <w:rsid w:val="00791B82"/>
  </w:style>
  <w:style w:type="paragraph" w:customStyle="1" w:styleId="afffa">
    <w:name w:val="Заголовок таблицы"/>
    <w:basedOn w:val="afff9"/>
    <w:rsid w:val="00791B82"/>
    <w:rPr>
      <w:b/>
    </w:rPr>
  </w:style>
  <w:style w:type="paragraph" w:customStyle="1" w:styleId="afffb">
    <w:name w:val="Иллюстрация"/>
    <w:basedOn w:val="aff"/>
    <w:rsid w:val="00791B82"/>
  </w:style>
  <w:style w:type="paragraph" w:customStyle="1" w:styleId="afffc">
    <w:name w:val="Таблица"/>
    <w:basedOn w:val="aff"/>
    <w:rsid w:val="00791B82"/>
  </w:style>
  <w:style w:type="paragraph" w:customStyle="1" w:styleId="1e">
    <w:name w:val="Текст1"/>
    <w:basedOn w:val="aff"/>
    <w:rsid w:val="00791B82"/>
  </w:style>
  <w:style w:type="paragraph" w:customStyle="1" w:styleId="afffd">
    <w:name w:val="Содержимое врезки"/>
    <w:basedOn w:val="a"/>
    <w:rsid w:val="00791B82"/>
  </w:style>
  <w:style w:type="paragraph" w:styleId="afffe">
    <w:name w:val="footnote text"/>
    <w:basedOn w:val="a"/>
    <w:rsid w:val="00791B82"/>
    <w:pPr>
      <w:jc w:val="left"/>
    </w:pPr>
  </w:style>
  <w:style w:type="paragraph" w:styleId="affff">
    <w:name w:val="envelope address"/>
    <w:basedOn w:val="a"/>
    <w:rsid w:val="00791B82"/>
  </w:style>
  <w:style w:type="paragraph" w:styleId="2c">
    <w:name w:val="envelope return"/>
    <w:basedOn w:val="a"/>
    <w:rsid w:val="00791B82"/>
  </w:style>
  <w:style w:type="paragraph" w:styleId="affff0">
    <w:name w:val="endnote text"/>
    <w:basedOn w:val="a"/>
    <w:rsid w:val="00791B82"/>
  </w:style>
  <w:style w:type="paragraph" w:styleId="affff1">
    <w:name w:val="table of figures"/>
    <w:basedOn w:val="aff"/>
    <w:rsid w:val="00791B82"/>
  </w:style>
  <w:style w:type="paragraph" w:customStyle="1" w:styleId="affff2">
    <w:name w:val="Текст в заданном формате"/>
    <w:basedOn w:val="a"/>
    <w:rsid w:val="00791B82"/>
    <w:rPr>
      <w:rFonts w:cs="Lohit Devanagari"/>
    </w:rPr>
  </w:style>
  <w:style w:type="paragraph" w:customStyle="1" w:styleId="affff3">
    <w:name w:val="Горизонтальная линия"/>
    <w:basedOn w:val="a"/>
    <w:next w:val="a1"/>
    <w:rsid w:val="00791B82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rsid w:val="00791B82"/>
  </w:style>
  <w:style w:type="paragraph" w:customStyle="1" w:styleId="affff5">
    <w:name w:val="Заголовок списка"/>
    <w:basedOn w:val="a"/>
    <w:next w:val="affff4"/>
    <w:rsid w:val="00791B82"/>
  </w:style>
  <w:style w:type="paragraph" w:customStyle="1" w:styleId="affff6">
    <w:name w:val="Гриф_Экземпляр"/>
    <w:basedOn w:val="a"/>
    <w:rsid w:val="00791B82"/>
    <w:rPr>
      <w:sz w:val="24"/>
    </w:rPr>
  </w:style>
  <w:style w:type="paragraph" w:customStyle="1" w:styleId="affff7">
    <w:name w:val="Исполнитель документа"/>
    <w:basedOn w:val="a"/>
    <w:rsid w:val="00791B82"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10"/>
    <w:rsid w:val="00791B82"/>
    <w:pPr>
      <w:suppressLineNumbers/>
    </w:pPr>
  </w:style>
  <w:style w:type="paragraph" w:customStyle="1" w:styleId="1f">
    <w:name w:val="Основной текст1"/>
    <w:rsid w:val="00791B82"/>
    <w:pPr>
      <w:widowControl w:val="0"/>
      <w:suppressAutoHyphens/>
      <w:jc w:val="both"/>
    </w:pPr>
    <w:rPr>
      <w:sz w:val="28"/>
      <w:szCs w:val="28"/>
      <w:lang w:eastAsia="en-US"/>
    </w:rPr>
  </w:style>
  <w:style w:type="paragraph" w:styleId="affff9">
    <w:name w:val="Balloon Text"/>
    <w:basedOn w:val="a"/>
    <w:link w:val="affffa"/>
    <w:uiPriority w:val="99"/>
    <w:semiHidden/>
    <w:unhideWhenUsed/>
    <w:rsid w:val="007D76C0"/>
    <w:rPr>
      <w:rFonts w:ascii="Tahoma" w:hAnsi="Tahoma" w:cs="Tahoma"/>
      <w:sz w:val="16"/>
      <w:szCs w:val="16"/>
    </w:rPr>
  </w:style>
  <w:style w:type="character" w:customStyle="1" w:styleId="affffa">
    <w:name w:val="Текст выноски Знак"/>
    <w:basedOn w:val="a2"/>
    <w:link w:val="affff9"/>
    <w:uiPriority w:val="99"/>
    <w:semiHidden/>
    <w:rsid w:val="007D76C0"/>
    <w:rPr>
      <w:rFonts w:ascii="Tahoma" w:eastAsia="Source Han Sans CN Regular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78F6C-03D9-460C-8640-197CFF3B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Упр_спец_программ_ВылекжанинНИ</dc:creator>
  <cp:lastModifiedBy>media_opion</cp:lastModifiedBy>
  <cp:revision>7</cp:revision>
  <cp:lastPrinted>2025-07-07T13:12:00Z</cp:lastPrinted>
  <dcterms:created xsi:type="dcterms:W3CDTF">2025-07-05T07:09:00Z</dcterms:created>
  <dcterms:modified xsi:type="dcterms:W3CDTF">2025-07-07T13:26:00Z</dcterms:modified>
</cp:coreProperties>
</file>